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4B" w:rsidRDefault="0097344C">
      <w:r>
        <w:t xml:space="preserve">ФИПИ:  </w:t>
      </w:r>
      <w:hyperlink r:id="rId4" w:history="1">
        <w:r w:rsidR="00582DA6" w:rsidRPr="00F12238">
          <w:rPr>
            <w:rStyle w:val="a3"/>
          </w:rPr>
          <w:t>https://fipi.ru/navigator-podgotovki/navigator-ege</w:t>
        </w:r>
      </w:hyperlink>
    </w:p>
    <w:p w:rsidR="0097344C" w:rsidRDefault="0097344C">
      <w:r>
        <w:t>Сайты для подготовки к ГИА:</w:t>
      </w:r>
    </w:p>
    <w:p w:rsidR="0097344C" w:rsidRDefault="0097344C" w:rsidP="0097344C">
      <w:pPr>
        <w:pStyle w:val="1"/>
        <w:shd w:val="clear" w:color="auto" w:fill="FFFFFF"/>
        <w:spacing w:before="360" w:beforeAutospacing="0" w:after="240" w:afterAutospacing="0" w:line="600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Сайты для подготовки к ГИА</w:t>
      </w:r>
    </w:p>
    <w:p w:rsidR="0097344C" w:rsidRDefault="0097344C" w:rsidP="0097344C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ФИПИ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tgtFrame="_blank" w:history="1">
        <w:r>
          <w:rPr>
            <w:rStyle w:val="a3"/>
            <w:rFonts w:ascii="Montserrat" w:hAnsi="Montserrat"/>
            <w:color w:val="306AFD"/>
          </w:rPr>
          <w:t>fipi.ru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</w:t>
      </w:r>
      <w:proofErr w:type="spellStart"/>
      <w:proofErr w:type="gramStart"/>
      <w:r>
        <w:rPr>
          <w:rFonts w:ascii="Montserrat" w:hAnsi="Montserrat"/>
          <w:color w:val="000000"/>
        </w:rPr>
        <w:t>Демо</w:t>
      </w:r>
      <w:proofErr w:type="spellEnd"/>
      <w:r>
        <w:rPr>
          <w:rFonts w:ascii="Montserrat" w:hAnsi="Montserrat"/>
          <w:color w:val="000000"/>
        </w:rPr>
        <w:t>-версии</w:t>
      </w:r>
      <w:proofErr w:type="gramEnd"/>
      <w:r>
        <w:rPr>
          <w:rFonts w:ascii="Montserrat" w:hAnsi="Montserrat"/>
          <w:color w:val="000000"/>
        </w:rPr>
        <w:t xml:space="preserve">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Информационный портал ЕГЭ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3"/>
            <w:rFonts w:ascii="Montserrat" w:hAnsi="Montserrat"/>
            <w:color w:val="306AFD"/>
          </w:rPr>
          <w:t>www.ege.edu.ru/ru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Tetrika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School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tgtFrame="_blank" w:history="1">
        <w:r>
          <w:rPr>
            <w:rStyle w:val="a3"/>
            <w:rFonts w:ascii="Montserrat" w:hAnsi="Montserrat"/>
            <w:color w:val="306AFD"/>
          </w:rPr>
          <w:t>tetrika-school.ru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Онлайн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тем что происходит на самих занятиях.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Решу ЕГЭ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tgtFrame="_blank" w:history="1">
        <w:r>
          <w:rPr>
            <w:rStyle w:val="a3"/>
            <w:rFonts w:ascii="Montserrat" w:hAnsi="Montserrat"/>
            <w:color w:val="306AFD"/>
          </w:rPr>
          <w:t>ege.sdamgia.ru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популярном приложении «Решу ЕГЭ: задания офлайн» представлены почти все предметы ЕГЭ, приложение бесплатное.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lastRenderedPageBreak/>
        <w:t>Яндекс.ЕГЭ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tgtFrame="_blank" w:history="1">
        <w:r>
          <w:rPr>
            <w:rStyle w:val="a3"/>
            <w:rFonts w:ascii="Montserrat" w:hAnsi="Montserrat"/>
            <w:color w:val="306AFD"/>
          </w:rPr>
          <w:t>ege.yandex.ru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>
        <w:rPr>
          <w:rFonts w:ascii="Montserrat" w:hAnsi="Montserrat"/>
          <w:color w:val="000000"/>
        </w:rPr>
        <w:t>видеолекциями</w:t>
      </w:r>
      <w:proofErr w:type="spellEnd"/>
      <w:r>
        <w:rPr>
          <w:rFonts w:ascii="Montserrat" w:hAnsi="Montserrat"/>
          <w:color w:val="000000"/>
        </w:rPr>
        <w:t xml:space="preserve"> (</w:t>
      </w:r>
      <w:proofErr w:type="spellStart"/>
      <w:r>
        <w:rPr>
          <w:rFonts w:ascii="Montserrat" w:hAnsi="Montserrat"/>
          <w:color w:val="000000"/>
        </w:rPr>
        <w:t>вебинарами</w:t>
      </w:r>
      <w:proofErr w:type="spellEnd"/>
      <w:r>
        <w:rPr>
          <w:rFonts w:ascii="Montserrat" w:hAnsi="Montserrat"/>
          <w:color w:val="000000"/>
        </w:rPr>
        <w:t>) по каждому предмету с разборами заданий от опытных преподавателей.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Экзамер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tgtFrame="_blank" w:history="1">
        <w:r>
          <w:rPr>
            <w:rStyle w:val="a3"/>
            <w:rFonts w:ascii="Montserrat" w:hAnsi="Montserrat"/>
            <w:color w:val="306AFD"/>
          </w:rPr>
          <w:t>examer.ru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Экзамер</w:t>
      </w:r>
      <w:proofErr w:type="spellEnd"/>
      <w:r>
        <w:rPr>
          <w:rFonts w:ascii="Montserrat" w:hAnsi="Montserrat"/>
          <w:color w:val="000000"/>
        </w:rPr>
        <w:t xml:space="preserve"> – популярный ресурс для подготовки к </w:t>
      </w:r>
      <w:proofErr w:type="gramStart"/>
      <w:r>
        <w:rPr>
          <w:rFonts w:ascii="Montserrat" w:hAnsi="Montserrat"/>
          <w:color w:val="000000"/>
        </w:rPr>
        <w:t>ЕГЭ ,</w:t>
      </w:r>
      <w:proofErr w:type="gramEnd"/>
      <w:r>
        <w:rPr>
          <w:rFonts w:ascii="Montserrat" w:hAnsi="Montserrat"/>
          <w:color w:val="000000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</w:t>
      </w:r>
      <w:proofErr w:type="gramStart"/>
      <w:r>
        <w:rPr>
          <w:rFonts w:ascii="Montserrat" w:hAnsi="Montserrat"/>
          <w:color w:val="000000"/>
        </w:rPr>
        <w:t>по ЕГЭ</w:t>
      </w:r>
      <w:proofErr w:type="gramEnd"/>
      <w:r>
        <w:rPr>
          <w:rFonts w:ascii="Montserrat" w:hAnsi="Montserrat"/>
          <w:color w:val="000000"/>
        </w:rPr>
        <w:t xml:space="preserve">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</w:t>
      </w:r>
      <w:proofErr w:type="spellStart"/>
      <w:r>
        <w:rPr>
          <w:rFonts w:ascii="Montserrat" w:hAnsi="Montserrat"/>
          <w:color w:val="000000"/>
        </w:rPr>
        <w:t>квестов</w:t>
      </w:r>
      <w:proofErr w:type="spellEnd"/>
      <w:r>
        <w:rPr>
          <w:rFonts w:ascii="Montserrat" w:hAnsi="Montserrat"/>
          <w:color w:val="000000"/>
        </w:rPr>
        <w:t>. Решая задачи, пользователи наращивают «опыт» и получают награды и бонусы.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Maximum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Maximum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tgtFrame="_blank" w:history="1">
        <w:r>
          <w:rPr>
            <w:rStyle w:val="a3"/>
            <w:rFonts w:ascii="Montserrat" w:hAnsi="Montserrat"/>
            <w:color w:val="306AFD"/>
          </w:rPr>
          <w:t>maximumtest.ru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Онлайн платформа для подготовки к ЕГЭ с использованием инновационных технологий.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курсе подготовки к ЕГЭ </w:t>
      </w:r>
      <w:proofErr w:type="spellStart"/>
      <w:r>
        <w:rPr>
          <w:rFonts w:ascii="Montserrat" w:hAnsi="Montserrat"/>
          <w:color w:val="000000"/>
        </w:rPr>
        <w:t>Maximum</w:t>
      </w:r>
      <w:proofErr w:type="spellEnd"/>
      <w:r>
        <w:rPr>
          <w:rFonts w:ascii="Montserrat" w:hAnsi="Montserrat"/>
          <w:color w:val="000000"/>
        </w:rPr>
        <w:t xml:space="preserve">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</w:t>
      </w:r>
      <w:proofErr w:type="spellStart"/>
      <w:r>
        <w:rPr>
          <w:rFonts w:ascii="Montserrat" w:hAnsi="Montserrat"/>
          <w:color w:val="000000"/>
        </w:rPr>
        <w:t>Maximum</w:t>
      </w:r>
      <w:proofErr w:type="spellEnd"/>
      <w:r>
        <w:rPr>
          <w:rFonts w:ascii="Montserrat" w:hAnsi="Montserrat"/>
          <w:color w:val="000000"/>
        </w:rPr>
        <w:t xml:space="preserve"> занятия с преподавателем проходят в любом удобном для ученика формате: в учебном центре с </w:t>
      </w:r>
      <w:proofErr w:type="spellStart"/>
      <w:r>
        <w:rPr>
          <w:rFonts w:ascii="Montserrat" w:hAnsi="Montserrat"/>
          <w:color w:val="000000"/>
        </w:rPr>
        <w:t>вебинарами</w:t>
      </w:r>
      <w:proofErr w:type="spellEnd"/>
      <w:r>
        <w:rPr>
          <w:rFonts w:ascii="Montserrat" w:hAnsi="Montserrat"/>
          <w:color w:val="000000"/>
        </w:rPr>
        <w:t xml:space="preserve">, в онлайн-группе или онлайн один на один. На занятиях преподаватель обучит всей необходимой теории, покажет ловушки и </w:t>
      </w:r>
      <w:proofErr w:type="spellStart"/>
      <w:r>
        <w:rPr>
          <w:rFonts w:ascii="Montserrat" w:hAnsi="Montserrat"/>
          <w:color w:val="000000"/>
        </w:rPr>
        <w:t>лайфхаки</w:t>
      </w:r>
      <w:proofErr w:type="spellEnd"/>
      <w:r>
        <w:rPr>
          <w:rFonts w:ascii="Montserrat" w:hAnsi="Montserrat"/>
          <w:color w:val="000000"/>
        </w:rPr>
        <w:t xml:space="preserve"> ЕГЭ и научит оптимальным методам решения задач.</w:t>
      </w:r>
    </w:p>
    <w:p w:rsidR="0097344C" w:rsidRDefault="0097344C" w:rsidP="0097344C">
      <w:pP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Skywriting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tgtFrame="_blank" w:history="1">
        <w:r>
          <w:rPr>
            <w:rStyle w:val="a3"/>
            <w:rFonts w:ascii="Montserrat" w:hAnsi="Montserrat"/>
            <w:color w:val="306AFD"/>
          </w:rPr>
          <w:t>skyeng.ru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Онлайн школа Skyeng.ru – один из лучших вариантов подготовиться к ЕГЭ по английскому языку. Обучение в школе проходит по </w:t>
      </w:r>
      <w:proofErr w:type="spellStart"/>
      <w:r>
        <w:rPr>
          <w:rFonts w:ascii="Montserrat" w:hAnsi="Montserrat"/>
          <w:color w:val="000000"/>
        </w:rPr>
        <w:t>Skype</w:t>
      </w:r>
      <w:proofErr w:type="spellEnd"/>
      <w:r>
        <w:rPr>
          <w:rFonts w:ascii="Montserrat" w:hAnsi="Montserrat"/>
          <w:color w:val="000000"/>
        </w:rPr>
        <w:t xml:space="preserve">, при помощи собственной платформы </w:t>
      </w:r>
      <w:proofErr w:type="spellStart"/>
      <w:r>
        <w:rPr>
          <w:rFonts w:ascii="Montserrat" w:hAnsi="Montserrat"/>
          <w:color w:val="000000"/>
        </w:rPr>
        <w:t>Vimbox</w:t>
      </w:r>
      <w:proofErr w:type="spellEnd"/>
      <w:r>
        <w:rPr>
          <w:rFonts w:ascii="Montserrat" w:hAnsi="Montserrat"/>
          <w:color w:val="000000"/>
        </w:rPr>
        <w:t>. Есть курсы как по подготовке к ЕГЭ, так и к TOEFL и IELTS. Более 60% каждого урока ученики говорят на английском языке.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Profi.ru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3" w:tgtFrame="_blank" w:history="1">
        <w:r>
          <w:rPr>
            <w:rStyle w:val="a3"/>
            <w:rFonts w:ascii="Montserrat" w:hAnsi="Montserrat"/>
            <w:color w:val="306AFD"/>
          </w:rPr>
          <w:t>profi.ru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Profi.ru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</w:t>
      </w:r>
      <w:proofErr w:type="spellStart"/>
      <w:r>
        <w:rPr>
          <w:rFonts w:ascii="Montserrat" w:hAnsi="Montserrat"/>
          <w:color w:val="000000"/>
        </w:rPr>
        <w:t>Профи.ру</w:t>
      </w:r>
      <w:proofErr w:type="spellEnd"/>
      <w:r>
        <w:rPr>
          <w:rFonts w:ascii="Montserrat" w:hAnsi="Montserrat"/>
          <w:color w:val="000000"/>
        </w:rPr>
        <w:t>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Незнайка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tgtFrame="_blank" w:history="1">
        <w:r>
          <w:rPr>
            <w:rStyle w:val="a5"/>
            <w:rFonts w:ascii="Montserrat" w:hAnsi="Montserrat"/>
            <w:color w:val="306AFD"/>
          </w:rPr>
          <w:t>neznaika.pro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 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Online</w:t>
      </w:r>
      <w:proofErr w:type="spellEnd"/>
      <w:r>
        <w:rPr>
          <w:rFonts w:ascii="Montserrat" w:hAnsi="Montserrat"/>
          <w:color w:val="000000"/>
        </w:rPr>
        <w:t xml:space="preserve"> ЕГЭ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tgtFrame="_blank" w:history="1">
        <w:r>
          <w:rPr>
            <w:rStyle w:val="a3"/>
            <w:rFonts w:ascii="Montserrat" w:hAnsi="Montserrat"/>
            <w:color w:val="306AFD"/>
          </w:rPr>
          <w:t>online-ege.ru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Montserrat" w:hAnsi="Montserrat"/>
          <w:color w:val="000000"/>
        </w:rPr>
        <w:t>платная</w:t>
      </w:r>
      <w:proofErr w:type="gramEnd"/>
      <w:r>
        <w:rPr>
          <w:rFonts w:ascii="Montserrat" w:hAnsi="Montserrat"/>
          <w:color w:val="000000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Urokidoma.org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3"/>
            <w:rFonts w:ascii="Montserrat" w:hAnsi="Montserrat"/>
            <w:color w:val="306AFD"/>
          </w:rPr>
          <w:t>urokidoma.org</w:t>
        </w:r>
      </w:hyperlink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сайте можно не только подготовиться к ЕГЭ онлайн, но и восполнить пробелы в школьных знаниях начиная с 6 класса, включая расширенный, «олимпиадный» вариант. 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:rsidR="0097344C" w:rsidRDefault="0097344C" w:rsidP="0097344C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Калькулятор баллов ЕГЭ</w:t>
      </w:r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3"/>
            <w:rFonts w:ascii="Montserrat" w:hAnsi="Montserrat"/>
            <w:color w:val="306AFD"/>
          </w:rPr>
          <w:t>ege.hse.ru/</w:t>
        </w:r>
        <w:proofErr w:type="spellStart"/>
        <w:r>
          <w:rPr>
            <w:rStyle w:val="a3"/>
            <w:rFonts w:ascii="Montserrat" w:hAnsi="Montserrat"/>
            <w:color w:val="306AFD"/>
          </w:rPr>
          <w:t>calc.html</w:t>
        </w:r>
      </w:hyperlink>
      <w:r>
        <w:rPr>
          <w:rFonts w:ascii="Montserrat" w:hAnsi="Montserrat"/>
          <w:color w:val="000000"/>
        </w:rPr>
        <w:t>l</w:t>
      </w:r>
      <w:proofErr w:type="spellEnd"/>
    </w:p>
    <w:p w:rsidR="0097344C" w:rsidRDefault="0097344C" w:rsidP="0097344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«Калькулятор баллов ЕГЭ» — пригодится после сдачи экзаменов. Сервис, разработанный Высшей школой экономики может помочь в выборе вуза сайт и узнать, каковы шансы абитуриента поступить в тот или иной вуз на бюджетное или платное отделение на основе набранных баллов.</w:t>
      </w:r>
    </w:p>
    <w:p w:rsidR="0097344C" w:rsidRDefault="0097344C">
      <w:bookmarkStart w:id="0" w:name="_GoBack"/>
      <w:bookmarkEnd w:id="0"/>
    </w:p>
    <w:p w:rsidR="00582DA6" w:rsidRDefault="00582DA6"/>
    <w:sectPr w:rsidR="0058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A6"/>
    <w:rsid w:val="001C2B4B"/>
    <w:rsid w:val="00582DA6"/>
    <w:rsid w:val="008A3B32"/>
    <w:rsid w:val="009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305A"/>
  <w15:chartTrackingRefBased/>
  <w15:docId w15:val="{7081B6D8-4B2E-461A-B43A-01D6CA1C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DA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4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7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3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fas.st/2sut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te.shara.li/-yDreU" TargetMode="External"/><Relationship Id="rId12" Type="http://schemas.openxmlformats.org/officeDocument/2006/relationships/hyperlink" Target="https://fas.st/IvzaQb" TargetMode="External"/><Relationship Id="rId17" Type="http://schemas.openxmlformats.org/officeDocument/2006/relationships/hyperlink" Target="https://ege.hse.ru/cal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okidom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maximumtest.ru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s://online-ege.ru/" TargetMode="External"/><Relationship Id="rId10" Type="http://schemas.openxmlformats.org/officeDocument/2006/relationships/hyperlink" Target="http://examer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ipi.ru/navigator-podgotovki/navigator-ege" TargetMode="External"/><Relationship Id="rId9" Type="http://schemas.openxmlformats.org/officeDocument/2006/relationships/hyperlink" Target="https://ege.yandex.ru/" TargetMode="External"/><Relationship Id="rId14" Type="http://schemas.openxmlformats.org/officeDocument/2006/relationships/hyperlink" Target="https://neznaika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2023-11-23T05:23:00Z</dcterms:created>
  <dcterms:modified xsi:type="dcterms:W3CDTF">2023-11-23T05:23:00Z</dcterms:modified>
</cp:coreProperties>
</file>